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F0" w:rsidRDefault="00954C9A">
      <w:pPr>
        <w:rPr>
          <w:sz w:val="32"/>
          <w:szCs w:val="32"/>
        </w:rPr>
      </w:pPr>
      <w:r w:rsidRPr="00954C9A">
        <w:rPr>
          <w:sz w:val="32"/>
          <w:szCs w:val="32"/>
        </w:rPr>
        <w:t>Vážení rodiče,</w:t>
      </w:r>
    </w:p>
    <w:p w:rsidR="00954C9A" w:rsidRDefault="00954C9A">
      <w:pPr>
        <w:rPr>
          <w:sz w:val="32"/>
          <w:szCs w:val="32"/>
        </w:rPr>
      </w:pPr>
      <w:r>
        <w:rPr>
          <w:sz w:val="32"/>
          <w:szCs w:val="32"/>
        </w:rPr>
        <w:t>o</w:t>
      </w:r>
      <w:bookmarkStart w:id="0" w:name="_GoBack"/>
      <w:bookmarkEnd w:id="0"/>
      <w:r>
        <w:rPr>
          <w:sz w:val="32"/>
          <w:szCs w:val="32"/>
        </w:rPr>
        <w:t xml:space="preserve">d ledna 2022 bude MPSV udělovat dotace na provoz DS, dosud veškeré náklady na provoz hradil zřizovatel, v našem případě OÚ Býkev. Pro získání dotací bude nutné splnit určitá kritéria. Jedním z nich je docházka dětí do skupiny. (Každý měsíc budeme muset podávat raport). Rozhodujícím měsícem bude především leden, na základě něhož budou dotace přiznány či nikoliv. </w:t>
      </w:r>
    </w:p>
    <w:p w:rsidR="00954C9A" w:rsidRDefault="00954C9A">
      <w:pPr>
        <w:rPr>
          <w:sz w:val="32"/>
          <w:szCs w:val="32"/>
        </w:rPr>
      </w:pPr>
      <w:r>
        <w:rPr>
          <w:sz w:val="32"/>
          <w:szCs w:val="32"/>
        </w:rPr>
        <w:t>Proto vás prosím, pokud nemáte skutečně vážné důvody, abyste nám pomohli tuto podmínku splnit.</w:t>
      </w:r>
    </w:p>
    <w:p w:rsidR="00954C9A" w:rsidRDefault="00954C9A">
      <w:pPr>
        <w:rPr>
          <w:sz w:val="32"/>
          <w:szCs w:val="32"/>
        </w:rPr>
      </w:pPr>
    </w:p>
    <w:p w:rsidR="00954C9A" w:rsidRDefault="00954C9A">
      <w:pPr>
        <w:rPr>
          <w:sz w:val="32"/>
          <w:szCs w:val="32"/>
        </w:rPr>
      </w:pPr>
      <w:r>
        <w:rPr>
          <w:sz w:val="32"/>
          <w:szCs w:val="32"/>
        </w:rPr>
        <w:t>Předem děkuji za spolupráci</w:t>
      </w:r>
    </w:p>
    <w:p w:rsidR="00954C9A" w:rsidRDefault="00954C9A">
      <w:pPr>
        <w:rPr>
          <w:sz w:val="32"/>
          <w:szCs w:val="32"/>
        </w:rPr>
      </w:pPr>
    </w:p>
    <w:p w:rsidR="00954C9A" w:rsidRDefault="00954C9A">
      <w:pPr>
        <w:rPr>
          <w:sz w:val="32"/>
          <w:szCs w:val="32"/>
        </w:rPr>
      </w:pPr>
      <w:r>
        <w:rPr>
          <w:sz w:val="32"/>
          <w:szCs w:val="32"/>
        </w:rPr>
        <w:t>Marie Kovářová</w:t>
      </w:r>
    </w:p>
    <w:p w:rsidR="00954C9A" w:rsidRPr="00954C9A" w:rsidRDefault="00954C9A">
      <w:pPr>
        <w:rPr>
          <w:sz w:val="32"/>
          <w:szCs w:val="32"/>
        </w:rPr>
      </w:pPr>
      <w:r>
        <w:rPr>
          <w:sz w:val="32"/>
          <w:szCs w:val="32"/>
        </w:rPr>
        <w:t>Vedoucí DS</w:t>
      </w:r>
    </w:p>
    <w:sectPr w:rsidR="00954C9A" w:rsidRPr="00954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A6"/>
    <w:rsid w:val="002548F0"/>
    <w:rsid w:val="007573A6"/>
    <w:rsid w:val="0095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EB94"/>
  <w15:chartTrackingRefBased/>
  <w15:docId w15:val="{3A7679BF-F6C5-411E-AE12-893809E4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dcterms:created xsi:type="dcterms:W3CDTF">2021-12-16T11:56:00Z</dcterms:created>
  <dcterms:modified xsi:type="dcterms:W3CDTF">2021-12-16T12:05:00Z</dcterms:modified>
</cp:coreProperties>
</file>